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D66" w:rsidRPr="003504A6" w:rsidRDefault="007F1D66" w:rsidP="00DB1A6D">
      <w:pPr>
        <w:pStyle w:val="a5"/>
        <w:shd w:val="clear" w:color="auto" w:fill="FFFFFF"/>
        <w:spacing w:before="0" w:beforeAutospacing="0" w:after="0" w:afterAutospacing="0"/>
        <w:ind w:left="-1757"/>
        <w:jc w:val="center"/>
        <w:rPr>
          <w:color w:val="000000"/>
          <w:sz w:val="28"/>
          <w:szCs w:val="28"/>
        </w:rPr>
      </w:pPr>
      <w:r w:rsidRPr="003504A6">
        <w:rPr>
          <w:color w:val="000000"/>
          <w:sz w:val="28"/>
          <w:szCs w:val="28"/>
        </w:rPr>
        <w:t>Муниципальное общеобразовательное учреждение</w:t>
      </w:r>
    </w:p>
    <w:p w:rsidR="007F1D66" w:rsidRPr="003504A6" w:rsidRDefault="007F1D66" w:rsidP="00DB1A6D">
      <w:pPr>
        <w:pStyle w:val="a5"/>
        <w:shd w:val="clear" w:color="auto" w:fill="FFFFFF"/>
        <w:spacing w:before="0" w:beforeAutospacing="0" w:after="0" w:afterAutospacing="0"/>
        <w:ind w:left="-1757"/>
        <w:jc w:val="center"/>
        <w:rPr>
          <w:color w:val="000000"/>
          <w:sz w:val="28"/>
          <w:szCs w:val="28"/>
        </w:rPr>
      </w:pPr>
      <w:r w:rsidRPr="003504A6">
        <w:rPr>
          <w:color w:val="000000"/>
          <w:sz w:val="28"/>
          <w:szCs w:val="28"/>
        </w:rPr>
        <w:t>«Средняя общеобразовательная школа №</w:t>
      </w:r>
      <w:r w:rsidR="00073EF0">
        <w:rPr>
          <w:color w:val="000000"/>
          <w:sz w:val="28"/>
          <w:szCs w:val="28"/>
        </w:rPr>
        <w:t>3</w:t>
      </w:r>
      <w:r w:rsidRPr="003504A6">
        <w:rPr>
          <w:color w:val="000000"/>
          <w:sz w:val="28"/>
          <w:szCs w:val="28"/>
        </w:rPr>
        <w:t xml:space="preserve">1 </w:t>
      </w:r>
      <w:proofErr w:type="spellStart"/>
      <w:r w:rsidR="00073EF0">
        <w:rPr>
          <w:color w:val="000000"/>
          <w:sz w:val="28"/>
          <w:szCs w:val="28"/>
        </w:rPr>
        <w:t>Г.о</w:t>
      </w:r>
      <w:proofErr w:type="spellEnd"/>
      <w:r w:rsidR="00073EF0">
        <w:rPr>
          <w:color w:val="000000"/>
          <w:sz w:val="28"/>
          <w:szCs w:val="28"/>
        </w:rPr>
        <w:t>. Подольск</w:t>
      </w:r>
      <w:r w:rsidRPr="003504A6">
        <w:rPr>
          <w:color w:val="000000"/>
          <w:sz w:val="28"/>
          <w:szCs w:val="28"/>
        </w:rPr>
        <w:t>»</w:t>
      </w:r>
    </w:p>
    <w:p w:rsidR="007F1D66" w:rsidRPr="003504A6" w:rsidRDefault="007F1D66" w:rsidP="00DB1A6D">
      <w:pPr>
        <w:pStyle w:val="a5"/>
        <w:shd w:val="clear" w:color="auto" w:fill="FFFFFF"/>
        <w:spacing w:before="0" w:beforeAutospacing="0" w:after="0" w:afterAutospacing="0"/>
        <w:ind w:left="-1757"/>
        <w:jc w:val="center"/>
        <w:rPr>
          <w:color w:val="000000"/>
          <w:sz w:val="28"/>
          <w:szCs w:val="28"/>
        </w:rPr>
      </w:pPr>
      <w:r w:rsidRPr="003504A6">
        <w:rPr>
          <w:color w:val="000000"/>
          <w:sz w:val="28"/>
          <w:szCs w:val="28"/>
        </w:rPr>
        <w:t xml:space="preserve">Методическая разработка урока по </w:t>
      </w:r>
      <w:proofErr w:type="gramStart"/>
      <w:r w:rsidRPr="003504A6">
        <w:rPr>
          <w:color w:val="000000"/>
          <w:sz w:val="28"/>
          <w:szCs w:val="28"/>
        </w:rPr>
        <w:t>теме«</w:t>
      </w:r>
      <w:proofErr w:type="gramEnd"/>
      <w:r w:rsidRPr="003504A6">
        <w:rPr>
          <w:color w:val="000000"/>
          <w:sz w:val="28"/>
          <w:szCs w:val="28"/>
        </w:rPr>
        <w:t>Умножение многочлена на многочлен»</w:t>
      </w:r>
    </w:p>
    <w:p w:rsidR="007F1D66" w:rsidRPr="003504A6" w:rsidRDefault="007F1D66" w:rsidP="00DB1A6D">
      <w:pPr>
        <w:pStyle w:val="a5"/>
        <w:shd w:val="clear" w:color="auto" w:fill="FFFFFF"/>
        <w:spacing w:before="0" w:beforeAutospacing="0" w:after="0" w:afterAutospacing="0"/>
        <w:ind w:left="-1757"/>
        <w:jc w:val="center"/>
        <w:rPr>
          <w:color w:val="000000"/>
          <w:sz w:val="28"/>
          <w:szCs w:val="28"/>
        </w:rPr>
      </w:pPr>
      <w:r w:rsidRPr="003504A6">
        <w:rPr>
          <w:color w:val="000000"/>
          <w:sz w:val="28"/>
          <w:szCs w:val="28"/>
        </w:rPr>
        <w:t xml:space="preserve">Автор: </w:t>
      </w:r>
      <w:r w:rsidR="00073EF0">
        <w:rPr>
          <w:color w:val="000000"/>
          <w:sz w:val="28"/>
          <w:szCs w:val="28"/>
        </w:rPr>
        <w:t>Баринова Полина Георгиевна</w:t>
      </w:r>
      <w:r w:rsidR="003504A6">
        <w:rPr>
          <w:color w:val="000000"/>
          <w:sz w:val="28"/>
          <w:szCs w:val="28"/>
        </w:rPr>
        <w:t xml:space="preserve"> </w:t>
      </w:r>
      <w:r w:rsidRPr="003504A6">
        <w:rPr>
          <w:color w:val="000000"/>
          <w:sz w:val="28"/>
          <w:szCs w:val="28"/>
        </w:rPr>
        <w:t>учитель математики</w:t>
      </w:r>
      <w:r w:rsidR="003504A6">
        <w:rPr>
          <w:color w:val="000000"/>
          <w:sz w:val="28"/>
          <w:szCs w:val="28"/>
        </w:rPr>
        <w:t xml:space="preserve"> </w:t>
      </w:r>
      <w:r w:rsidRPr="003504A6">
        <w:rPr>
          <w:color w:val="000000"/>
          <w:sz w:val="28"/>
          <w:szCs w:val="28"/>
        </w:rPr>
        <w:t>1 категории</w:t>
      </w:r>
      <w:r w:rsidR="00481B04">
        <w:rPr>
          <w:color w:val="000000"/>
          <w:sz w:val="28"/>
          <w:szCs w:val="28"/>
        </w:rPr>
        <w:t xml:space="preserve"> 7г</w:t>
      </w:r>
    </w:p>
    <w:p w:rsidR="007F1D66" w:rsidRPr="00DB1A6D" w:rsidRDefault="00084376" w:rsidP="00DB1A6D">
      <w:pPr>
        <w:pStyle w:val="a5"/>
        <w:shd w:val="clear" w:color="auto" w:fill="FFFFFF"/>
        <w:spacing w:before="0" w:beforeAutospacing="0" w:after="0" w:afterAutospacing="0"/>
        <w:ind w:right="-794"/>
        <w:rPr>
          <w:color w:val="C00000"/>
          <w:sz w:val="28"/>
          <w:szCs w:val="28"/>
        </w:rPr>
      </w:pPr>
      <w:r>
        <w:rPr>
          <w:b/>
          <w:bCs/>
          <w:color w:val="C00000"/>
          <w:sz w:val="28"/>
          <w:szCs w:val="28"/>
        </w:rPr>
        <w:t>Анализ</w:t>
      </w:r>
      <w:r w:rsidR="007F1D66" w:rsidRPr="00DB1A6D">
        <w:rPr>
          <w:b/>
          <w:bCs/>
          <w:color w:val="C00000"/>
          <w:sz w:val="28"/>
          <w:szCs w:val="28"/>
        </w:rPr>
        <w:t xml:space="preserve"> урока по теме «Умножение многочлена на многочлен»</w:t>
      </w:r>
    </w:p>
    <w:p w:rsidR="003504A6" w:rsidRPr="00DB1A6D" w:rsidRDefault="007F1D66" w:rsidP="00DB1A6D">
      <w:pPr>
        <w:pStyle w:val="a5"/>
        <w:shd w:val="clear" w:color="auto" w:fill="FFFFFF"/>
        <w:spacing w:before="0" w:beforeAutospacing="0" w:after="0" w:afterAutospacing="0"/>
        <w:ind w:left="-1134" w:right="-794"/>
        <w:rPr>
          <w:color w:val="000000"/>
          <w:sz w:val="28"/>
          <w:szCs w:val="28"/>
        </w:rPr>
      </w:pPr>
      <w:r w:rsidRPr="00DB1A6D">
        <w:rPr>
          <w:color w:val="000000"/>
          <w:sz w:val="28"/>
          <w:szCs w:val="28"/>
        </w:rPr>
        <w:t>Данный урок является первым уроком по данной теме. Тип урока – комбинированный (урок изучения и первичного закрепления новых знаний). Данный урок взаимосвязан с предыдущими уроками. На уроке обучающимся необходимо б</w:t>
      </w:r>
      <w:r w:rsidR="00084376">
        <w:rPr>
          <w:color w:val="000000"/>
          <w:sz w:val="28"/>
          <w:szCs w:val="28"/>
        </w:rPr>
        <w:t>ыло</w:t>
      </w:r>
      <w:r w:rsidRPr="00DB1A6D">
        <w:rPr>
          <w:color w:val="000000"/>
          <w:sz w:val="28"/>
          <w:szCs w:val="28"/>
        </w:rPr>
        <w:t xml:space="preserve"> применять знания по ранее изученным темам (умножение одночлена на одночлен, умножение одночлена на многочлен, сложение и вычитание многочленов, приведение подобных слагаемых и т.д.)</w:t>
      </w:r>
    </w:p>
    <w:p w:rsidR="007F1D66" w:rsidRPr="00DB1A6D" w:rsidRDefault="007F1D66" w:rsidP="00DB1A6D">
      <w:pPr>
        <w:pStyle w:val="a5"/>
        <w:shd w:val="clear" w:color="auto" w:fill="FFFFFF"/>
        <w:spacing w:before="0" w:beforeAutospacing="0" w:after="0" w:afterAutospacing="0"/>
        <w:ind w:left="-1134" w:right="-794"/>
        <w:rPr>
          <w:color w:val="000000"/>
          <w:sz w:val="28"/>
          <w:szCs w:val="28"/>
        </w:rPr>
      </w:pPr>
      <w:r w:rsidRPr="00DB1A6D">
        <w:rPr>
          <w:color w:val="C00000"/>
          <w:sz w:val="28"/>
          <w:szCs w:val="28"/>
        </w:rPr>
        <w:t>Цель урока:</w:t>
      </w:r>
      <w:r w:rsidRPr="00DB1A6D">
        <w:rPr>
          <w:color w:val="000000"/>
          <w:sz w:val="28"/>
          <w:szCs w:val="28"/>
        </w:rPr>
        <w:t> Вывести алгоритм умножения многочлена на многочлен, формирование начальных умений по применению алгоритма на практике.</w:t>
      </w:r>
    </w:p>
    <w:p w:rsidR="007F1D66" w:rsidRPr="00DB1A6D" w:rsidRDefault="007F1D66" w:rsidP="00DB1A6D">
      <w:pPr>
        <w:pStyle w:val="a5"/>
        <w:shd w:val="clear" w:color="auto" w:fill="FFFFFF"/>
        <w:spacing w:before="0" w:beforeAutospacing="0" w:after="0" w:afterAutospacing="0"/>
        <w:ind w:left="-1134" w:right="-794"/>
        <w:rPr>
          <w:color w:val="C00000"/>
          <w:sz w:val="28"/>
          <w:szCs w:val="28"/>
        </w:rPr>
      </w:pPr>
      <w:r w:rsidRPr="00DB1A6D">
        <w:rPr>
          <w:color w:val="C00000"/>
          <w:sz w:val="28"/>
          <w:szCs w:val="28"/>
        </w:rPr>
        <w:t>Планируемые результаты:</w:t>
      </w:r>
    </w:p>
    <w:p w:rsidR="007F1D66" w:rsidRPr="00DB1A6D" w:rsidRDefault="007F1D66" w:rsidP="00DB1A6D">
      <w:pPr>
        <w:pStyle w:val="a5"/>
        <w:shd w:val="clear" w:color="auto" w:fill="FFFFFF"/>
        <w:spacing w:before="0" w:beforeAutospacing="0" w:after="0" w:afterAutospacing="0"/>
        <w:ind w:left="-1134" w:right="-794"/>
        <w:rPr>
          <w:color w:val="C00000"/>
          <w:sz w:val="28"/>
          <w:szCs w:val="28"/>
        </w:rPr>
      </w:pPr>
      <w:r w:rsidRPr="00DB1A6D">
        <w:rPr>
          <w:color w:val="C00000"/>
          <w:sz w:val="28"/>
          <w:szCs w:val="28"/>
        </w:rPr>
        <w:t>Предметные:</w:t>
      </w:r>
      <w:r w:rsidR="00DB1A6D" w:rsidRPr="00DB1A6D">
        <w:rPr>
          <w:color w:val="C00000"/>
          <w:sz w:val="28"/>
          <w:szCs w:val="28"/>
        </w:rPr>
        <w:t xml:space="preserve"> </w:t>
      </w:r>
      <w:r w:rsidRPr="00DB1A6D">
        <w:rPr>
          <w:color w:val="000000"/>
          <w:sz w:val="28"/>
          <w:szCs w:val="28"/>
        </w:rPr>
        <w:t>Расширение понятийной базы по теме «Многочлены» за счет включения в неё новых элементов:</w:t>
      </w:r>
      <w:r w:rsidR="00DB1A6D" w:rsidRPr="00DB1A6D">
        <w:rPr>
          <w:color w:val="C00000"/>
          <w:sz w:val="28"/>
          <w:szCs w:val="28"/>
        </w:rPr>
        <w:t xml:space="preserve"> </w:t>
      </w:r>
      <w:r w:rsidRPr="00DB1A6D">
        <w:rPr>
          <w:color w:val="000000"/>
          <w:sz w:val="28"/>
          <w:szCs w:val="28"/>
        </w:rPr>
        <w:t>умножение многочлена на многочлена;</w:t>
      </w:r>
      <w:r w:rsidR="00DB1A6D" w:rsidRPr="00DB1A6D">
        <w:rPr>
          <w:color w:val="C00000"/>
          <w:sz w:val="28"/>
          <w:szCs w:val="28"/>
        </w:rPr>
        <w:t xml:space="preserve"> </w:t>
      </w:r>
      <w:r w:rsidRPr="00DB1A6D">
        <w:rPr>
          <w:color w:val="000000"/>
          <w:sz w:val="28"/>
          <w:szCs w:val="28"/>
        </w:rPr>
        <w:t>отработка правила умножения</w:t>
      </w:r>
      <w:r w:rsidR="00DB1A6D" w:rsidRPr="00DB1A6D">
        <w:rPr>
          <w:color w:val="C00000"/>
          <w:sz w:val="28"/>
          <w:szCs w:val="28"/>
        </w:rPr>
        <w:t xml:space="preserve">; </w:t>
      </w:r>
      <w:r w:rsidRPr="00DB1A6D">
        <w:rPr>
          <w:color w:val="000000"/>
          <w:sz w:val="28"/>
          <w:szCs w:val="28"/>
        </w:rPr>
        <w:t>Повторение материала:</w:t>
      </w:r>
      <w:r w:rsidR="00EE2AB4">
        <w:rPr>
          <w:color w:val="000000"/>
          <w:sz w:val="28"/>
          <w:szCs w:val="28"/>
        </w:rPr>
        <w:t xml:space="preserve"> </w:t>
      </w:r>
      <w:r w:rsidRPr="00DB1A6D">
        <w:rPr>
          <w:color w:val="000000"/>
          <w:sz w:val="28"/>
          <w:szCs w:val="28"/>
        </w:rPr>
        <w:t>умножение одночленов;</w:t>
      </w:r>
      <w:r w:rsidR="00DB1A6D" w:rsidRPr="00DB1A6D">
        <w:rPr>
          <w:color w:val="C00000"/>
          <w:sz w:val="28"/>
          <w:szCs w:val="28"/>
        </w:rPr>
        <w:t xml:space="preserve"> </w:t>
      </w:r>
      <w:r w:rsidRPr="00DB1A6D">
        <w:rPr>
          <w:color w:val="000000"/>
          <w:sz w:val="28"/>
          <w:szCs w:val="28"/>
        </w:rPr>
        <w:t>умножение одночлена на многочлен;</w:t>
      </w:r>
    </w:p>
    <w:p w:rsidR="007F1D66" w:rsidRPr="00DB1A6D" w:rsidRDefault="007F1D66" w:rsidP="00DB1A6D">
      <w:pPr>
        <w:pStyle w:val="a5"/>
        <w:shd w:val="clear" w:color="auto" w:fill="FFFFFF"/>
        <w:spacing w:before="0" w:beforeAutospacing="0" w:after="0" w:afterAutospacing="0"/>
        <w:ind w:left="-1134" w:right="-794"/>
        <w:rPr>
          <w:color w:val="000000"/>
          <w:sz w:val="28"/>
          <w:szCs w:val="28"/>
        </w:rPr>
      </w:pPr>
      <w:r w:rsidRPr="00DB1A6D">
        <w:rPr>
          <w:color w:val="000000"/>
          <w:sz w:val="28"/>
          <w:szCs w:val="28"/>
        </w:rPr>
        <w:t>приведение многочлена к стандартному виду.</w:t>
      </w:r>
    </w:p>
    <w:p w:rsidR="007F1D66" w:rsidRPr="00DB1A6D" w:rsidRDefault="007F1D66" w:rsidP="00DB1A6D">
      <w:pPr>
        <w:pStyle w:val="a5"/>
        <w:shd w:val="clear" w:color="auto" w:fill="FFFFFF"/>
        <w:spacing w:before="0" w:beforeAutospacing="0" w:after="0" w:afterAutospacing="0"/>
        <w:ind w:left="-1134" w:right="-794"/>
        <w:rPr>
          <w:color w:val="C00000"/>
          <w:sz w:val="28"/>
          <w:szCs w:val="28"/>
        </w:rPr>
      </w:pPr>
      <w:r w:rsidRPr="00DB1A6D">
        <w:rPr>
          <w:color w:val="C00000"/>
          <w:sz w:val="28"/>
          <w:szCs w:val="28"/>
        </w:rPr>
        <w:t>Метапредметные результаты:</w:t>
      </w:r>
      <w:r w:rsidR="003504A6" w:rsidRPr="00DB1A6D">
        <w:rPr>
          <w:color w:val="C00000"/>
          <w:sz w:val="28"/>
          <w:szCs w:val="28"/>
        </w:rPr>
        <w:t xml:space="preserve"> </w:t>
      </w:r>
      <w:r w:rsidRPr="00DB1A6D">
        <w:rPr>
          <w:color w:val="000000"/>
          <w:sz w:val="28"/>
          <w:szCs w:val="28"/>
        </w:rPr>
        <w:t>представлять конкретное содержание и сообщать его в устной и письменной форме;</w:t>
      </w:r>
      <w:r w:rsidR="003504A6" w:rsidRPr="00DB1A6D">
        <w:rPr>
          <w:color w:val="C00000"/>
          <w:sz w:val="28"/>
          <w:szCs w:val="28"/>
        </w:rPr>
        <w:t xml:space="preserve"> </w:t>
      </w:r>
      <w:r w:rsidRPr="00DB1A6D">
        <w:rPr>
          <w:color w:val="000000"/>
          <w:sz w:val="28"/>
          <w:szCs w:val="28"/>
        </w:rPr>
        <w:t>вступать в диалог, а также участвовать в коллективном обсуждении проблем;</w:t>
      </w:r>
      <w:r w:rsidR="00DB1A6D">
        <w:rPr>
          <w:color w:val="C00000"/>
          <w:sz w:val="28"/>
          <w:szCs w:val="28"/>
        </w:rPr>
        <w:t xml:space="preserve"> </w:t>
      </w:r>
      <w:r w:rsidRPr="00DB1A6D">
        <w:rPr>
          <w:color w:val="000000"/>
          <w:sz w:val="28"/>
          <w:szCs w:val="28"/>
        </w:rPr>
        <w:t>умение аргументировать свою точку зрения, спорить и отстаивать свою позицию;</w:t>
      </w:r>
    </w:p>
    <w:p w:rsidR="007F1D66" w:rsidRPr="00DB1A6D" w:rsidRDefault="007F1D66" w:rsidP="00DB1A6D">
      <w:pPr>
        <w:pStyle w:val="a5"/>
        <w:shd w:val="clear" w:color="auto" w:fill="FFFFFF"/>
        <w:spacing w:before="0" w:beforeAutospacing="0" w:after="0" w:afterAutospacing="0"/>
        <w:ind w:left="-1134" w:right="-794"/>
        <w:rPr>
          <w:color w:val="000000"/>
          <w:sz w:val="28"/>
          <w:szCs w:val="28"/>
        </w:rPr>
      </w:pPr>
      <w:r w:rsidRPr="00DB1A6D">
        <w:rPr>
          <w:color w:val="000000"/>
          <w:sz w:val="28"/>
          <w:szCs w:val="28"/>
        </w:rPr>
        <w:t>использование адекватных языковых средств для отображения в форме речевых высказываний своих чувств, мыслей, побуждений и иных составляющих внутреннего мира;</w:t>
      </w:r>
    </w:p>
    <w:p w:rsidR="007F1D66" w:rsidRPr="00DB1A6D" w:rsidRDefault="007F1D66" w:rsidP="00DB1A6D">
      <w:pPr>
        <w:pStyle w:val="a5"/>
        <w:shd w:val="clear" w:color="auto" w:fill="FFFFFF"/>
        <w:spacing w:before="0" w:beforeAutospacing="0" w:after="0" w:afterAutospacing="0"/>
        <w:ind w:left="-1134" w:right="-794"/>
        <w:rPr>
          <w:color w:val="000000"/>
          <w:sz w:val="28"/>
          <w:szCs w:val="28"/>
        </w:rPr>
      </w:pPr>
      <w:r w:rsidRPr="00DB1A6D">
        <w:rPr>
          <w:color w:val="000000"/>
          <w:sz w:val="28"/>
          <w:szCs w:val="28"/>
        </w:rPr>
        <w:t>речевое отображение (описание, объяснение) учеником содержания совершаемых действий в форме речевых значений с целью ориентировки (планирование, контроль, оценка) предметно-практической и иной деятельности как в форме громкой социализированной речи, так и в форме внутренней речи (внутреннего говорения в ходе усвоения новых умственных действий и понятий);</w:t>
      </w:r>
      <w:r w:rsidR="003504A6" w:rsidRPr="00DB1A6D">
        <w:rPr>
          <w:color w:val="000000"/>
          <w:sz w:val="28"/>
          <w:szCs w:val="28"/>
        </w:rPr>
        <w:t xml:space="preserve"> </w:t>
      </w:r>
      <w:r w:rsidRPr="00DB1A6D">
        <w:rPr>
          <w:color w:val="000000"/>
          <w:sz w:val="28"/>
          <w:szCs w:val="28"/>
        </w:rPr>
        <w:t>поиск и выделение необходимой информации;</w:t>
      </w:r>
      <w:r w:rsidR="003504A6" w:rsidRPr="00DB1A6D">
        <w:rPr>
          <w:color w:val="000000"/>
          <w:sz w:val="28"/>
          <w:szCs w:val="28"/>
        </w:rPr>
        <w:t xml:space="preserve"> </w:t>
      </w:r>
      <w:r w:rsidRPr="00DB1A6D">
        <w:rPr>
          <w:color w:val="000000"/>
          <w:sz w:val="28"/>
          <w:szCs w:val="28"/>
        </w:rPr>
        <w:t>умение структурировать знания;</w:t>
      </w:r>
      <w:r w:rsidR="003504A6" w:rsidRPr="00DB1A6D">
        <w:rPr>
          <w:color w:val="000000"/>
          <w:sz w:val="28"/>
          <w:szCs w:val="28"/>
        </w:rPr>
        <w:t xml:space="preserve"> </w:t>
      </w:r>
      <w:r w:rsidRPr="00DB1A6D">
        <w:rPr>
          <w:color w:val="000000"/>
          <w:sz w:val="28"/>
          <w:szCs w:val="28"/>
        </w:rPr>
        <w:t>выдвижение гипотез и их обоснование;</w:t>
      </w:r>
      <w:r w:rsidR="003504A6" w:rsidRPr="00DB1A6D">
        <w:rPr>
          <w:color w:val="000000"/>
          <w:sz w:val="28"/>
          <w:szCs w:val="28"/>
        </w:rPr>
        <w:t xml:space="preserve"> </w:t>
      </w:r>
      <w:r w:rsidRPr="00DB1A6D">
        <w:rPr>
          <w:color w:val="000000"/>
          <w:sz w:val="28"/>
          <w:szCs w:val="28"/>
        </w:rPr>
        <w:t>умение наблюдать;</w:t>
      </w:r>
      <w:r w:rsidR="003504A6" w:rsidRPr="00DB1A6D">
        <w:rPr>
          <w:color w:val="000000"/>
          <w:sz w:val="28"/>
          <w:szCs w:val="28"/>
        </w:rPr>
        <w:t xml:space="preserve"> </w:t>
      </w:r>
      <w:r w:rsidRPr="00DB1A6D">
        <w:rPr>
          <w:color w:val="000000"/>
          <w:sz w:val="28"/>
          <w:szCs w:val="28"/>
        </w:rPr>
        <w:t>умение обобщать полученные данные;</w:t>
      </w:r>
      <w:r w:rsidR="00DB1A6D">
        <w:rPr>
          <w:color w:val="000000"/>
          <w:sz w:val="28"/>
          <w:szCs w:val="28"/>
        </w:rPr>
        <w:t xml:space="preserve"> </w:t>
      </w:r>
      <w:r w:rsidRPr="00DB1A6D">
        <w:rPr>
          <w:color w:val="000000"/>
          <w:sz w:val="28"/>
          <w:szCs w:val="28"/>
        </w:rPr>
        <w:t>умение формулировать познавательную цель;</w:t>
      </w:r>
      <w:r w:rsidR="003504A6" w:rsidRPr="00DB1A6D">
        <w:rPr>
          <w:color w:val="000000"/>
          <w:sz w:val="28"/>
          <w:szCs w:val="28"/>
        </w:rPr>
        <w:t xml:space="preserve"> </w:t>
      </w:r>
      <w:r w:rsidRPr="00DB1A6D">
        <w:rPr>
          <w:color w:val="000000"/>
          <w:sz w:val="28"/>
          <w:szCs w:val="28"/>
        </w:rPr>
        <w:t>осознанное управление своим поведением и деятельностью, направленной на достижение поставленных целей; способность преодолевать трудности и препятствия;</w:t>
      </w:r>
      <w:r w:rsidR="003504A6" w:rsidRPr="00DB1A6D">
        <w:rPr>
          <w:color w:val="000000"/>
          <w:sz w:val="28"/>
          <w:szCs w:val="28"/>
        </w:rPr>
        <w:t xml:space="preserve"> </w:t>
      </w:r>
      <w:r w:rsidRPr="00DB1A6D">
        <w:rPr>
          <w:color w:val="000000"/>
          <w:sz w:val="28"/>
          <w:szCs w:val="28"/>
        </w:rPr>
        <w:t>сличают свой способ действия с эталоном;</w:t>
      </w:r>
      <w:r w:rsidR="00DB1A6D">
        <w:rPr>
          <w:color w:val="000000"/>
          <w:sz w:val="28"/>
          <w:szCs w:val="28"/>
        </w:rPr>
        <w:t xml:space="preserve"> </w:t>
      </w:r>
      <w:r w:rsidRPr="00DB1A6D">
        <w:rPr>
          <w:color w:val="000000"/>
          <w:sz w:val="28"/>
          <w:szCs w:val="28"/>
        </w:rPr>
        <w:t>понимают возможность различных точек зрения, не совпадающих с собственной.</w:t>
      </w:r>
    </w:p>
    <w:p w:rsidR="007F1D66" w:rsidRPr="00DB1A6D" w:rsidRDefault="007F1D66" w:rsidP="00DB1A6D">
      <w:pPr>
        <w:pStyle w:val="a5"/>
        <w:shd w:val="clear" w:color="auto" w:fill="FFFFFF"/>
        <w:spacing w:before="0" w:beforeAutospacing="0" w:after="0" w:afterAutospacing="0"/>
        <w:ind w:left="-1134" w:right="-794"/>
        <w:rPr>
          <w:color w:val="C00000"/>
          <w:sz w:val="28"/>
          <w:szCs w:val="28"/>
        </w:rPr>
      </w:pPr>
      <w:r w:rsidRPr="00DB1A6D">
        <w:rPr>
          <w:color w:val="C00000"/>
          <w:sz w:val="28"/>
          <w:szCs w:val="28"/>
        </w:rPr>
        <w:t>Личностные результаты:</w:t>
      </w:r>
      <w:r w:rsidR="003504A6" w:rsidRPr="00DB1A6D">
        <w:rPr>
          <w:color w:val="C00000"/>
          <w:sz w:val="28"/>
          <w:szCs w:val="28"/>
        </w:rPr>
        <w:t xml:space="preserve"> </w:t>
      </w:r>
      <w:r w:rsidRPr="00DB1A6D">
        <w:rPr>
          <w:color w:val="000000"/>
          <w:sz w:val="28"/>
          <w:szCs w:val="28"/>
        </w:rPr>
        <w:t>проявляют дисциплинированность, трудолюбие и упорство в достижении поставленных целей;</w:t>
      </w:r>
      <w:r w:rsidR="003504A6" w:rsidRPr="00DB1A6D">
        <w:rPr>
          <w:color w:val="C00000"/>
          <w:sz w:val="28"/>
          <w:szCs w:val="28"/>
        </w:rPr>
        <w:t xml:space="preserve"> </w:t>
      </w:r>
      <w:r w:rsidRPr="00DB1A6D">
        <w:rPr>
          <w:color w:val="000000"/>
          <w:sz w:val="28"/>
          <w:szCs w:val="28"/>
        </w:rPr>
        <w:t>умение бескорыстно оказывать помощь своим сверстникам, находить с ними общий язык;</w:t>
      </w:r>
      <w:r w:rsidR="003504A6" w:rsidRPr="00DB1A6D">
        <w:rPr>
          <w:color w:val="C00000"/>
          <w:sz w:val="28"/>
          <w:szCs w:val="28"/>
        </w:rPr>
        <w:t xml:space="preserve"> </w:t>
      </w:r>
      <w:r w:rsidRPr="00DB1A6D">
        <w:rPr>
          <w:color w:val="000000"/>
          <w:sz w:val="28"/>
          <w:szCs w:val="28"/>
        </w:rPr>
        <w:t>формирование активности;</w:t>
      </w:r>
      <w:r w:rsidR="003504A6" w:rsidRPr="00DB1A6D">
        <w:rPr>
          <w:color w:val="C00000"/>
          <w:sz w:val="28"/>
          <w:szCs w:val="28"/>
        </w:rPr>
        <w:t xml:space="preserve"> </w:t>
      </w:r>
      <w:r w:rsidRPr="00DB1A6D">
        <w:rPr>
          <w:color w:val="000000"/>
          <w:sz w:val="28"/>
          <w:szCs w:val="28"/>
        </w:rPr>
        <w:t>развитие коммуникативных способностей обучающихся;</w:t>
      </w:r>
    </w:p>
    <w:p w:rsidR="007F1D66" w:rsidRPr="00DB1A6D" w:rsidRDefault="007F1D66" w:rsidP="00DB1A6D">
      <w:pPr>
        <w:pStyle w:val="a5"/>
        <w:shd w:val="clear" w:color="auto" w:fill="FFFFFF"/>
        <w:spacing w:before="0" w:beforeAutospacing="0" w:after="0" w:afterAutospacing="0"/>
        <w:ind w:left="-1134" w:right="-794"/>
        <w:rPr>
          <w:color w:val="000000"/>
          <w:sz w:val="28"/>
          <w:szCs w:val="28"/>
        </w:rPr>
      </w:pPr>
      <w:r w:rsidRPr="00DB1A6D">
        <w:rPr>
          <w:color w:val="000000"/>
          <w:sz w:val="28"/>
          <w:szCs w:val="28"/>
        </w:rPr>
        <w:t>формирование у обучающихся познавательного интереса к предмету.</w:t>
      </w:r>
      <w:r w:rsidR="003504A6" w:rsidRPr="00DB1A6D">
        <w:rPr>
          <w:color w:val="000000"/>
          <w:sz w:val="28"/>
          <w:szCs w:val="28"/>
        </w:rPr>
        <w:t xml:space="preserve"> </w:t>
      </w:r>
      <w:r w:rsidRPr="00DB1A6D">
        <w:rPr>
          <w:color w:val="000000"/>
          <w:sz w:val="28"/>
          <w:szCs w:val="28"/>
        </w:rPr>
        <w:t xml:space="preserve">На этапе актуализации знаний обучающиеся вспомнили весь необходимый материал по ранее пройденным темам, повторили основные правила. Ребята самостоятельно пришли к тому, что ими не изучена тема «умножение многочлена на многочлен» и её необходимо изучить. Детям удалось самостоятельно сформулировать тему урока и поставить перед собой цель урока. В зависимости от своих индивидуальных способностей каждый ставил перед собой различные цели. Изучить правило и научиться его применять при решении заданий на умножение многочлена на многочлен, научиться применять при решении </w:t>
      </w:r>
      <w:proofErr w:type="gramStart"/>
      <w:r w:rsidRPr="00DB1A6D">
        <w:rPr>
          <w:color w:val="000000"/>
          <w:sz w:val="28"/>
          <w:szCs w:val="28"/>
        </w:rPr>
        <w:t>заданий</w:t>
      </w:r>
      <w:proofErr w:type="gramEnd"/>
      <w:r w:rsidRPr="00DB1A6D">
        <w:rPr>
          <w:color w:val="000000"/>
          <w:sz w:val="28"/>
          <w:szCs w:val="28"/>
        </w:rPr>
        <w:t xml:space="preserve"> в которых одним из шагов решения является умножен</w:t>
      </w:r>
      <w:r w:rsidR="003504A6" w:rsidRPr="00DB1A6D">
        <w:rPr>
          <w:color w:val="000000"/>
          <w:sz w:val="28"/>
          <w:szCs w:val="28"/>
        </w:rPr>
        <w:t>ие многочлена на многочлен</w:t>
      </w:r>
      <w:r w:rsidRPr="00DB1A6D">
        <w:rPr>
          <w:color w:val="000000"/>
          <w:sz w:val="28"/>
          <w:szCs w:val="28"/>
        </w:rPr>
        <w:t>.</w:t>
      </w:r>
    </w:p>
    <w:p w:rsidR="007F1D66" w:rsidRPr="00DB1A6D" w:rsidRDefault="007F1D66" w:rsidP="00DB1A6D">
      <w:pPr>
        <w:pStyle w:val="a5"/>
        <w:shd w:val="clear" w:color="auto" w:fill="FFFFFF"/>
        <w:spacing w:before="0" w:beforeAutospacing="0" w:after="0" w:afterAutospacing="0"/>
        <w:ind w:left="-1134" w:right="-794"/>
        <w:rPr>
          <w:color w:val="C00000"/>
          <w:sz w:val="28"/>
          <w:szCs w:val="28"/>
        </w:rPr>
      </w:pPr>
      <w:r w:rsidRPr="00DB1A6D">
        <w:rPr>
          <w:color w:val="C00000"/>
          <w:sz w:val="28"/>
          <w:szCs w:val="28"/>
        </w:rPr>
        <w:lastRenderedPageBreak/>
        <w:t>Использованные методы обучения:</w:t>
      </w:r>
      <w:r w:rsidR="003504A6" w:rsidRPr="00DB1A6D">
        <w:rPr>
          <w:color w:val="C00000"/>
          <w:sz w:val="28"/>
          <w:szCs w:val="28"/>
        </w:rPr>
        <w:t xml:space="preserve"> </w:t>
      </w:r>
      <w:r w:rsidRPr="00DB1A6D">
        <w:rPr>
          <w:color w:val="000000"/>
          <w:sz w:val="28"/>
          <w:szCs w:val="28"/>
        </w:rPr>
        <w:t>объяснительно-иллюстративный;</w:t>
      </w:r>
      <w:r w:rsidR="003504A6" w:rsidRPr="00DB1A6D">
        <w:rPr>
          <w:color w:val="C00000"/>
          <w:sz w:val="28"/>
          <w:szCs w:val="28"/>
        </w:rPr>
        <w:t xml:space="preserve"> </w:t>
      </w:r>
      <w:r w:rsidRPr="00DB1A6D">
        <w:rPr>
          <w:color w:val="000000"/>
          <w:sz w:val="28"/>
          <w:szCs w:val="28"/>
        </w:rPr>
        <w:t xml:space="preserve">частично – </w:t>
      </w:r>
      <w:r w:rsidR="00073EF0">
        <w:rPr>
          <w:color w:val="000000"/>
          <w:sz w:val="28"/>
          <w:szCs w:val="28"/>
        </w:rPr>
        <w:t>проблемный подход</w:t>
      </w:r>
      <w:r w:rsidRPr="00DB1A6D">
        <w:rPr>
          <w:color w:val="000000"/>
          <w:sz w:val="28"/>
          <w:szCs w:val="28"/>
        </w:rPr>
        <w:t>.</w:t>
      </w:r>
    </w:p>
    <w:p w:rsidR="007F1D66" w:rsidRPr="00DB1A6D" w:rsidRDefault="007F1D66" w:rsidP="00DB1A6D">
      <w:pPr>
        <w:pStyle w:val="a5"/>
        <w:shd w:val="clear" w:color="auto" w:fill="FFFFFF"/>
        <w:spacing w:before="0" w:beforeAutospacing="0" w:after="0" w:afterAutospacing="0"/>
        <w:ind w:left="-1134" w:right="-794"/>
        <w:rPr>
          <w:color w:val="C00000"/>
          <w:sz w:val="28"/>
          <w:szCs w:val="28"/>
        </w:rPr>
      </w:pPr>
      <w:r w:rsidRPr="00DB1A6D">
        <w:rPr>
          <w:color w:val="C00000"/>
          <w:sz w:val="28"/>
          <w:szCs w:val="28"/>
        </w:rPr>
        <w:t>Приемы обучения:</w:t>
      </w:r>
      <w:r w:rsidR="003504A6" w:rsidRPr="00DB1A6D">
        <w:rPr>
          <w:color w:val="C00000"/>
          <w:sz w:val="28"/>
          <w:szCs w:val="28"/>
        </w:rPr>
        <w:t xml:space="preserve"> </w:t>
      </w:r>
      <w:r w:rsidRPr="00DB1A6D">
        <w:rPr>
          <w:color w:val="000000"/>
          <w:sz w:val="28"/>
          <w:szCs w:val="28"/>
        </w:rPr>
        <w:t xml:space="preserve">постановка </w:t>
      </w:r>
      <w:r w:rsidR="00073EF0">
        <w:rPr>
          <w:color w:val="000000"/>
          <w:sz w:val="28"/>
          <w:szCs w:val="28"/>
        </w:rPr>
        <w:t>проблемы</w:t>
      </w:r>
      <w:r w:rsidRPr="00DB1A6D">
        <w:rPr>
          <w:color w:val="000000"/>
          <w:sz w:val="28"/>
          <w:szCs w:val="28"/>
        </w:rPr>
        <w:t>;</w:t>
      </w:r>
      <w:r w:rsidR="003504A6" w:rsidRPr="00DB1A6D">
        <w:rPr>
          <w:color w:val="C00000"/>
          <w:sz w:val="28"/>
          <w:szCs w:val="28"/>
        </w:rPr>
        <w:t xml:space="preserve"> </w:t>
      </w:r>
      <w:r w:rsidR="00073EF0" w:rsidRPr="00073EF0">
        <w:rPr>
          <w:sz w:val="28"/>
          <w:szCs w:val="28"/>
        </w:rPr>
        <w:t>поиск решения проблемы</w:t>
      </w:r>
      <w:r w:rsidR="00073EF0">
        <w:rPr>
          <w:color w:val="C00000"/>
          <w:sz w:val="28"/>
          <w:szCs w:val="28"/>
        </w:rPr>
        <w:t xml:space="preserve">; </w:t>
      </w:r>
      <w:r w:rsidRPr="00DB1A6D">
        <w:rPr>
          <w:color w:val="000000"/>
          <w:sz w:val="28"/>
          <w:szCs w:val="28"/>
        </w:rPr>
        <w:t>демонстрация образца выполнения практический действий;</w:t>
      </w:r>
      <w:r w:rsidR="003504A6" w:rsidRPr="00DB1A6D">
        <w:rPr>
          <w:color w:val="C00000"/>
          <w:sz w:val="28"/>
          <w:szCs w:val="28"/>
        </w:rPr>
        <w:t xml:space="preserve"> </w:t>
      </w:r>
      <w:r w:rsidRPr="00DB1A6D">
        <w:rPr>
          <w:color w:val="000000"/>
          <w:sz w:val="28"/>
          <w:szCs w:val="28"/>
        </w:rPr>
        <w:t>первоначальное воспроизведение обучающимися показанного образца действий;</w:t>
      </w:r>
    </w:p>
    <w:p w:rsidR="007F1D66" w:rsidRPr="00DB1A6D" w:rsidRDefault="007F1D66" w:rsidP="00DB1A6D">
      <w:pPr>
        <w:pStyle w:val="a5"/>
        <w:shd w:val="clear" w:color="auto" w:fill="FFFFFF"/>
        <w:spacing w:before="0" w:beforeAutospacing="0" w:after="0" w:afterAutospacing="0"/>
        <w:ind w:left="-1134" w:right="-794"/>
        <w:rPr>
          <w:color w:val="000000"/>
          <w:sz w:val="28"/>
          <w:szCs w:val="28"/>
        </w:rPr>
      </w:pPr>
      <w:r w:rsidRPr="00DB1A6D">
        <w:rPr>
          <w:color w:val="000000"/>
          <w:sz w:val="28"/>
          <w:szCs w:val="28"/>
        </w:rPr>
        <w:t>самостоятельное выполнение заданий под контролем учителя;</w:t>
      </w:r>
      <w:r w:rsidR="00DB1A6D" w:rsidRPr="00DB1A6D">
        <w:rPr>
          <w:color w:val="000000"/>
          <w:sz w:val="28"/>
          <w:szCs w:val="28"/>
        </w:rPr>
        <w:t xml:space="preserve"> </w:t>
      </w:r>
      <w:r w:rsidRPr="00DB1A6D">
        <w:rPr>
          <w:color w:val="000000"/>
          <w:sz w:val="28"/>
          <w:szCs w:val="28"/>
        </w:rPr>
        <w:t>взаимопомощь и взаимоконтроль.</w:t>
      </w:r>
    </w:p>
    <w:p w:rsidR="007F1D66" w:rsidRPr="00DB1A6D" w:rsidRDefault="007F1D66" w:rsidP="00DB1A6D">
      <w:pPr>
        <w:pStyle w:val="a5"/>
        <w:shd w:val="clear" w:color="auto" w:fill="FFFFFF"/>
        <w:spacing w:before="0" w:beforeAutospacing="0" w:after="0" w:afterAutospacing="0"/>
        <w:ind w:left="-1134" w:right="-794"/>
        <w:rPr>
          <w:color w:val="C00000"/>
          <w:sz w:val="28"/>
          <w:szCs w:val="28"/>
        </w:rPr>
      </w:pPr>
      <w:r w:rsidRPr="00DB1A6D">
        <w:rPr>
          <w:color w:val="C00000"/>
          <w:sz w:val="28"/>
          <w:szCs w:val="28"/>
        </w:rPr>
        <w:t>Личностно-ориентированный подход в обучении:</w:t>
      </w:r>
      <w:r w:rsidR="00DB1A6D" w:rsidRPr="00DB1A6D">
        <w:rPr>
          <w:color w:val="C00000"/>
          <w:sz w:val="28"/>
          <w:szCs w:val="28"/>
        </w:rPr>
        <w:t xml:space="preserve"> </w:t>
      </w:r>
      <w:r w:rsidRPr="00DB1A6D">
        <w:rPr>
          <w:color w:val="000000"/>
          <w:sz w:val="28"/>
          <w:szCs w:val="28"/>
        </w:rPr>
        <w:t>Учёт возрастных, физиологических, психологических и индивидуальных особенностей обучающихся;</w:t>
      </w:r>
      <w:r w:rsidR="00DB1A6D" w:rsidRPr="00DB1A6D">
        <w:rPr>
          <w:color w:val="C00000"/>
          <w:sz w:val="28"/>
          <w:szCs w:val="28"/>
        </w:rPr>
        <w:t xml:space="preserve"> </w:t>
      </w:r>
      <w:r w:rsidRPr="00DB1A6D">
        <w:rPr>
          <w:color w:val="000000"/>
          <w:sz w:val="28"/>
          <w:szCs w:val="28"/>
        </w:rPr>
        <w:t>Каждый ребенок уникален и индивидуален;</w:t>
      </w:r>
      <w:r w:rsidR="00DB1A6D" w:rsidRPr="00DB1A6D">
        <w:rPr>
          <w:color w:val="C00000"/>
          <w:sz w:val="28"/>
          <w:szCs w:val="28"/>
        </w:rPr>
        <w:t xml:space="preserve"> </w:t>
      </w:r>
    </w:p>
    <w:p w:rsidR="007F1D66" w:rsidRPr="00DB1A6D" w:rsidRDefault="007F1D66" w:rsidP="00DB1A6D">
      <w:pPr>
        <w:pStyle w:val="a5"/>
        <w:shd w:val="clear" w:color="auto" w:fill="FFFFFF"/>
        <w:spacing w:before="0" w:beforeAutospacing="0" w:after="0" w:afterAutospacing="0"/>
        <w:ind w:left="-1134" w:right="-794"/>
        <w:rPr>
          <w:color w:val="000000"/>
          <w:sz w:val="28"/>
          <w:szCs w:val="28"/>
        </w:rPr>
      </w:pPr>
      <w:r w:rsidRPr="00DB1A6D">
        <w:rPr>
          <w:color w:val="C00000"/>
          <w:sz w:val="28"/>
          <w:szCs w:val="28"/>
        </w:rPr>
        <w:t>Формы работы:</w:t>
      </w:r>
      <w:r w:rsidR="00DB1A6D" w:rsidRPr="00DB1A6D">
        <w:rPr>
          <w:color w:val="000000"/>
          <w:sz w:val="28"/>
          <w:szCs w:val="28"/>
        </w:rPr>
        <w:t xml:space="preserve"> </w:t>
      </w:r>
      <w:r w:rsidRPr="00DB1A6D">
        <w:rPr>
          <w:color w:val="000000"/>
          <w:sz w:val="28"/>
          <w:szCs w:val="28"/>
        </w:rPr>
        <w:t>Индивидуальная – работа у доски, раб</w:t>
      </w:r>
      <w:r w:rsidR="00DB1A6D" w:rsidRPr="00DB1A6D">
        <w:rPr>
          <w:color w:val="000000"/>
          <w:sz w:val="28"/>
          <w:szCs w:val="28"/>
        </w:rPr>
        <w:t>ота с учебником, парная</w:t>
      </w:r>
      <w:r w:rsidRPr="00DB1A6D">
        <w:rPr>
          <w:color w:val="000000"/>
          <w:sz w:val="28"/>
          <w:szCs w:val="28"/>
        </w:rPr>
        <w:t xml:space="preserve"> работа на уроке</w:t>
      </w:r>
      <w:r w:rsidR="00073EF0">
        <w:rPr>
          <w:color w:val="000000"/>
          <w:sz w:val="28"/>
          <w:szCs w:val="28"/>
        </w:rPr>
        <w:t xml:space="preserve"> (самостоятельная работа с взаимопроверкой)</w:t>
      </w:r>
      <w:r w:rsidRPr="00DB1A6D">
        <w:rPr>
          <w:color w:val="000000"/>
          <w:sz w:val="28"/>
          <w:szCs w:val="28"/>
        </w:rPr>
        <w:t>.</w:t>
      </w:r>
    </w:p>
    <w:p w:rsidR="007F1D66" w:rsidRPr="00DB1A6D" w:rsidRDefault="007F1D66" w:rsidP="00DB1A6D">
      <w:pPr>
        <w:pStyle w:val="a5"/>
        <w:shd w:val="clear" w:color="auto" w:fill="FFFFFF"/>
        <w:spacing w:before="0" w:beforeAutospacing="0" w:after="0" w:afterAutospacing="0"/>
        <w:ind w:left="-1134" w:right="-794"/>
        <w:rPr>
          <w:color w:val="000000"/>
          <w:sz w:val="28"/>
          <w:szCs w:val="28"/>
        </w:rPr>
      </w:pPr>
      <w:r w:rsidRPr="00DB1A6D">
        <w:rPr>
          <w:color w:val="C00000"/>
          <w:sz w:val="28"/>
          <w:szCs w:val="28"/>
        </w:rPr>
        <w:t>Фронтальная работа</w:t>
      </w:r>
      <w:r w:rsidRPr="00DB1A6D">
        <w:rPr>
          <w:color w:val="000000"/>
          <w:sz w:val="28"/>
          <w:szCs w:val="28"/>
        </w:rPr>
        <w:t xml:space="preserve"> – беседа, обсуждение.</w:t>
      </w:r>
    </w:p>
    <w:p w:rsidR="007F1D66" w:rsidRPr="00DB1A6D" w:rsidRDefault="007F1D66" w:rsidP="00DB1A6D">
      <w:pPr>
        <w:pStyle w:val="a5"/>
        <w:shd w:val="clear" w:color="auto" w:fill="FFFFFF"/>
        <w:spacing w:before="0" w:beforeAutospacing="0" w:after="0" w:afterAutospacing="0"/>
        <w:ind w:left="-1134" w:right="-794"/>
        <w:rPr>
          <w:color w:val="000000"/>
          <w:sz w:val="28"/>
          <w:szCs w:val="28"/>
        </w:rPr>
      </w:pPr>
      <w:r w:rsidRPr="00DB1A6D">
        <w:rPr>
          <w:color w:val="000000"/>
          <w:sz w:val="28"/>
          <w:szCs w:val="28"/>
        </w:rPr>
        <w:t>Используемые на уроке методы, приемы и формы работы соответствуют индивидуальным особенностям класса. Задания на уроке</w:t>
      </w:r>
      <w:r w:rsidR="00073EF0">
        <w:rPr>
          <w:color w:val="000000"/>
          <w:sz w:val="28"/>
          <w:szCs w:val="28"/>
        </w:rPr>
        <w:t xml:space="preserve"> выполняются детьми по направлению</w:t>
      </w:r>
      <w:r w:rsidRPr="00DB1A6D">
        <w:rPr>
          <w:color w:val="000000"/>
          <w:sz w:val="28"/>
          <w:szCs w:val="28"/>
        </w:rPr>
        <w:t xml:space="preserve"> учителя, так как </w:t>
      </w:r>
      <w:r w:rsidR="00073EF0">
        <w:rPr>
          <w:color w:val="000000"/>
          <w:sz w:val="28"/>
          <w:szCs w:val="28"/>
        </w:rPr>
        <w:t>уровень данного класса достаточно высокий и обучающиеся быстро ориентировались при выполнении заданий</w:t>
      </w:r>
      <w:r w:rsidR="00501EE9">
        <w:rPr>
          <w:color w:val="000000"/>
          <w:sz w:val="28"/>
          <w:szCs w:val="28"/>
        </w:rPr>
        <w:t>.</w:t>
      </w:r>
      <w:r w:rsidR="00DB1A6D" w:rsidRPr="00DB1A6D">
        <w:rPr>
          <w:color w:val="000000"/>
          <w:sz w:val="28"/>
          <w:szCs w:val="28"/>
        </w:rPr>
        <w:t xml:space="preserve"> </w:t>
      </w:r>
      <w:r w:rsidRPr="00DB1A6D">
        <w:rPr>
          <w:color w:val="000000"/>
          <w:sz w:val="28"/>
          <w:szCs w:val="28"/>
        </w:rPr>
        <w:t>На уроке использовалась презентац</w:t>
      </w:r>
      <w:r w:rsidR="00DB1A6D" w:rsidRPr="00DB1A6D">
        <w:rPr>
          <w:color w:val="000000"/>
          <w:sz w:val="28"/>
          <w:szCs w:val="28"/>
        </w:rPr>
        <w:t>ия</w:t>
      </w:r>
      <w:r w:rsidR="00073EF0">
        <w:rPr>
          <w:color w:val="000000"/>
          <w:sz w:val="28"/>
          <w:szCs w:val="28"/>
        </w:rPr>
        <w:t>, что повысило наглядное усвоение материала</w:t>
      </w:r>
      <w:r w:rsidR="00DB1A6D" w:rsidRPr="00DB1A6D">
        <w:rPr>
          <w:color w:val="000000"/>
          <w:sz w:val="28"/>
          <w:szCs w:val="28"/>
        </w:rPr>
        <w:t xml:space="preserve">. </w:t>
      </w:r>
      <w:r w:rsidRPr="00DB1A6D">
        <w:rPr>
          <w:color w:val="000000"/>
          <w:sz w:val="28"/>
          <w:szCs w:val="28"/>
        </w:rPr>
        <w:t>Выполнение каждого задания контролировалось учителем, в результате контроль и коррекция знаний, умений проводилась своевременно.</w:t>
      </w:r>
    </w:p>
    <w:p w:rsidR="007F1D66" w:rsidRPr="00DB1A6D" w:rsidRDefault="00DB1A6D" w:rsidP="00DB1A6D">
      <w:pPr>
        <w:pStyle w:val="a5"/>
        <w:shd w:val="clear" w:color="auto" w:fill="FFFFFF"/>
        <w:spacing w:before="0" w:beforeAutospacing="0"/>
        <w:ind w:left="-1134" w:right="-794"/>
        <w:rPr>
          <w:color w:val="000000"/>
          <w:sz w:val="28"/>
          <w:szCs w:val="28"/>
        </w:rPr>
      </w:pPr>
      <w:r>
        <w:rPr>
          <w:color w:val="000000"/>
          <w:sz w:val="28"/>
          <w:szCs w:val="28"/>
        </w:rPr>
        <w:t xml:space="preserve"> </w:t>
      </w:r>
      <w:r w:rsidR="007F1D66" w:rsidRPr="00DB1A6D">
        <w:rPr>
          <w:color w:val="000000"/>
          <w:sz w:val="28"/>
          <w:szCs w:val="28"/>
        </w:rPr>
        <w:t>На протяжении всего урока, при удачных ответах учитель хвалил обучающихся (молодец; очень хорошо; видишь, сегодня ты справился с заданием и т.п.), тем самым поддерживался благоприятный психологический климат на уроке. Учитель старался выступать в роли сотрудника. Обучающиеся остались довольны уроком, им понравилось самостоятельно открывать новые знания. По мнению некоторых обучающихся правило было очень легко сформулировать. Подводя итог урока все присутствующие обучающиеся смогли сформулировать правило умножения многочлена на многочлен, каждый смог решить задания на примен</w:t>
      </w:r>
      <w:r w:rsidRPr="00DB1A6D">
        <w:rPr>
          <w:color w:val="000000"/>
          <w:sz w:val="28"/>
          <w:szCs w:val="28"/>
        </w:rPr>
        <w:t xml:space="preserve">ение алгоритма. </w:t>
      </w:r>
      <w:r w:rsidR="007F1D66" w:rsidRPr="00DB1A6D">
        <w:rPr>
          <w:color w:val="000000"/>
          <w:sz w:val="28"/>
          <w:szCs w:val="28"/>
        </w:rPr>
        <w:t xml:space="preserve">Я считаю, что поставленные цели </w:t>
      </w:r>
      <w:r w:rsidRPr="00DB1A6D">
        <w:rPr>
          <w:color w:val="000000"/>
          <w:sz w:val="28"/>
          <w:szCs w:val="28"/>
        </w:rPr>
        <w:t xml:space="preserve">были достигнуты, </w:t>
      </w:r>
      <w:r w:rsidR="007F1D66" w:rsidRPr="00DB1A6D">
        <w:rPr>
          <w:color w:val="000000"/>
          <w:sz w:val="28"/>
          <w:szCs w:val="28"/>
        </w:rPr>
        <w:t>активная работа учащихся на уроке, успешное решение заданий.</w:t>
      </w:r>
    </w:p>
    <w:p w:rsidR="00B259B3" w:rsidRDefault="00084376" w:rsidP="00084376">
      <w:pPr>
        <w:pStyle w:val="a5"/>
        <w:shd w:val="clear" w:color="auto" w:fill="FFFFFF"/>
        <w:ind w:left="-1134"/>
        <w:jc w:val="right"/>
      </w:pPr>
      <w:r>
        <w:t>Богатырева Н.А.</w:t>
      </w:r>
      <w:bookmarkStart w:id="0" w:name="_GoBack"/>
      <w:bookmarkEnd w:id="0"/>
    </w:p>
    <w:sectPr w:rsidR="00B259B3" w:rsidSect="00B259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D66"/>
    <w:rsid w:val="000630CB"/>
    <w:rsid w:val="00073EF0"/>
    <w:rsid w:val="00084376"/>
    <w:rsid w:val="003504A6"/>
    <w:rsid w:val="00481B04"/>
    <w:rsid w:val="00501EE9"/>
    <w:rsid w:val="00524B0D"/>
    <w:rsid w:val="005707F6"/>
    <w:rsid w:val="00645D5E"/>
    <w:rsid w:val="007F1D66"/>
    <w:rsid w:val="007F7D81"/>
    <w:rsid w:val="00883711"/>
    <w:rsid w:val="00AE63DD"/>
    <w:rsid w:val="00B259B3"/>
    <w:rsid w:val="00DB1A6D"/>
    <w:rsid w:val="00EE2A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138041-A498-464A-9350-C8AAF30E9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4B0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524B0D"/>
    <w:rPr>
      <w:b/>
      <w:bCs/>
    </w:rPr>
  </w:style>
  <w:style w:type="character" w:styleId="a4">
    <w:name w:val="Subtle Emphasis"/>
    <w:basedOn w:val="a0"/>
    <w:uiPriority w:val="19"/>
    <w:qFormat/>
    <w:rsid w:val="00524B0D"/>
    <w:rPr>
      <w:i/>
      <w:iCs/>
      <w:color w:val="ABABAB" w:themeColor="text1" w:themeTint="7F"/>
    </w:rPr>
  </w:style>
  <w:style w:type="paragraph" w:styleId="a5">
    <w:name w:val="Normal (Web)"/>
    <w:basedOn w:val="a"/>
    <w:uiPriority w:val="99"/>
    <w:unhideWhenUsed/>
    <w:rsid w:val="007F1D6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308272">
      <w:bodyDiv w:val="1"/>
      <w:marLeft w:val="0"/>
      <w:marRight w:val="0"/>
      <w:marTop w:val="0"/>
      <w:marBottom w:val="0"/>
      <w:divBdr>
        <w:top w:val="none" w:sz="0" w:space="0" w:color="auto"/>
        <w:left w:val="none" w:sz="0" w:space="0" w:color="auto"/>
        <w:bottom w:val="none" w:sz="0" w:space="0" w:color="auto"/>
        <w:right w:val="none" w:sz="0" w:space="0" w:color="auto"/>
      </w:divBdr>
    </w:div>
    <w:div w:id="1752460764">
      <w:bodyDiv w:val="1"/>
      <w:marLeft w:val="0"/>
      <w:marRight w:val="0"/>
      <w:marTop w:val="0"/>
      <w:marBottom w:val="0"/>
      <w:divBdr>
        <w:top w:val="none" w:sz="0" w:space="0" w:color="auto"/>
        <w:left w:val="none" w:sz="0" w:space="0" w:color="auto"/>
        <w:bottom w:val="none" w:sz="0" w:space="0" w:color="auto"/>
        <w:right w:val="none" w:sz="0" w:space="0" w:color="auto"/>
      </w:divBdr>
    </w:div>
    <w:div w:id="2064669418">
      <w:bodyDiv w:val="1"/>
      <w:marLeft w:val="0"/>
      <w:marRight w:val="0"/>
      <w:marTop w:val="0"/>
      <w:marBottom w:val="0"/>
      <w:divBdr>
        <w:top w:val="none" w:sz="0" w:space="0" w:color="auto"/>
        <w:left w:val="none" w:sz="0" w:space="0" w:color="auto"/>
        <w:bottom w:val="none" w:sz="0" w:space="0" w:color="auto"/>
        <w:right w:val="none" w:sz="0" w:space="0" w:color="auto"/>
      </w:divBdr>
      <w:divsChild>
        <w:div w:id="841533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585858"/>
      </a:dk1>
      <a:lt1>
        <a:sysClr val="window" lastClr="FCFCF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791</Words>
  <Characters>4514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Янина С</cp:lastModifiedBy>
  <cp:revision>4</cp:revision>
  <cp:lastPrinted>2018-03-19T17:53:00Z</cp:lastPrinted>
  <dcterms:created xsi:type="dcterms:W3CDTF">2019-02-14T12:30:00Z</dcterms:created>
  <dcterms:modified xsi:type="dcterms:W3CDTF">2019-02-18T10:20:00Z</dcterms:modified>
</cp:coreProperties>
</file>